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73" w:rsidRPr="00182873" w:rsidRDefault="00182873" w:rsidP="00182873">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182873">
        <w:rPr>
          <w:rFonts w:ascii="Times New Roman" w:eastAsia="Times New Roman" w:hAnsi="Times New Roman" w:cs="Times New Roman"/>
          <w:b/>
          <w:bCs/>
          <w:kern w:val="36"/>
          <w:sz w:val="48"/>
          <w:szCs w:val="48"/>
          <w:lang w:eastAsia="nl-NL"/>
        </w:rPr>
        <w:t xml:space="preserve">'Veel gezondheidsklachten door vitamine B6' </w:t>
      </w:r>
    </w:p>
    <w:p w:rsidR="00182873" w:rsidRPr="00182873" w:rsidRDefault="00182873" w:rsidP="00182873">
      <w:pPr>
        <w:spacing w:after="0" w:line="240" w:lineRule="auto"/>
        <w:rPr>
          <w:rFonts w:ascii="Times New Roman" w:eastAsia="Times New Roman" w:hAnsi="Times New Roman" w:cs="Times New Roman"/>
          <w:sz w:val="24"/>
          <w:szCs w:val="24"/>
          <w:lang w:eastAsia="nl-NL"/>
        </w:rPr>
      </w:pPr>
      <w:r w:rsidRPr="00182873">
        <w:rPr>
          <w:rFonts w:ascii="Times New Roman" w:eastAsia="Times New Roman" w:hAnsi="Times New Roman" w:cs="Times New Roman"/>
          <w:sz w:val="24"/>
          <w:szCs w:val="24"/>
          <w:lang w:eastAsia="nl-NL"/>
        </w:rPr>
        <w:t xml:space="preserve">Foto: Thinkstock </w:t>
      </w:r>
    </w:p>
    <w:p w:rsidR="00182873" w:rsidRDefault="00182873" w:rsidP="0088461C">
      <w:pPr>
        <w:spacing w:after="0" w:line="240" w:lineRule="auto"/>
        <w:rPr>
          <w:rFonts w:ascii="Times New Roman" w:eastAsia="Times New Roman" w:hAnsi="Times New Roman" w:cs="Times New Roman"/>
          <w:sz w:val="24"/>
          <w:szCs w:val="24"/>
          <w:lang w:eastAsia="nl-NL"/>
        </w:rPr>
      </w:pPr>
      <w:r w:rsidRPr="00182873">
        <w:rPr>
          <w:rFonts w:ascii="Times New Roman" w:eastAsia="Times New Roman" w:hAnsi="Times New Roman" w:cs="Times New Roman"/>
          <w:sz w:val="24"/>
          <w:szCs w:val="24"/>
          <w:lang w:eastAsia="nl-NL"/>
        </w:rPr>
        <w:t xml:space="preserve">Gepubliceerd: 05 september 2016 16:0405-09-16 16:04Laatste update: 05 september 2016 16:2505-09-16 16:25 </w:t>
      </w:r>
    </w:p>
    <w:p w:rsidR="0088461C" w:rsidRPr="0088461C" w:rsidRDefault="0088461C" w:rsidP="0088461C">
      <w:pPr>
        <w:spacing w:after="0" w:line="240" w:lineRule="auto"/>
        <w:rPr>
          <w:rFonts w:ascii="Times New Roman" w:eastAsia="Times New Roman" w:hAnsi="Times New Roman" w:cs="Times New Roman"/>
          <w:sz w:val="24"/>
          <w:szCs w:val="24"/>
          <w:lang w:eastAsia="nl-NL"/>
        </w:rPr>
      </w:pPr>
      <w:bookmarkStart w:id="0" w:name="_GoBack"/>
      <w:bookmarkEnd w:id="0"/>
    </w:p>
    <w:p w:rsidR="00182873" w:rsidRPr="00182873" w:rsidRDefault="00182873" w:rsidP="00182873">
      <w:pPr>
        <w:spacing w:after="0" w:line="240" w:lineRule="auto"/>
        <w:rPr>
          <w:rFonts w:ascii="Times New Roman" w:eastAsia="Times New Roman" w:hAnsi="Times New Roman" w:cs="Times New Roman"/>
          <w:sz w:val="24"/>
          <w:szCs w:val="24"/>
          <w:lang w:eastAsia="nl-NL"/>
        </w:rPr>
      </w:pPr>
      <w:r w:rsidRPr="00182873">
        <w:rPr>
          <w:rFonts w:ascii="Times New Roman" w:eastAsia="Times New Roman" w:hAnsi="Times New Roman" w:cs="Times New Roman"/>
          <w:sz w:val="24"/>
          <w:szCs w:val="24"/>
          <w:lang w:eastAsia="nl-NL"/>
        </w:rPr>
        <w:t xml:space="preserve">Bijna een op de vijf (18 procent) van de gebruikers van vitamine B6-supplementen zegt na gebruik gezondheidsklachten ondervonden te hebben.  </w:t>
      </w:r>
    </w:p>
    <w:p w:rsidR="00182873" w:rsidRPr="00182873" w:rsidRDefault="00182873" w:rsidP="00182873">
      <w:pPr>
        <w:spacing w:before="100" w:beforeAutospacing="1" w:after="100" w:afterAutospacing="1" w:line="240" w:lineRule="auto"/>
        <w:rPr>
          <w:rFonts w:ascii="Times New Roman" w:eastAsia="Times New Roman" w:hAnsi="Times New Roman" w:cs="Times New Roman"/>
          <w:sz w:val="24"/>
          <w:szCs w:val="24"/>
          <w:lang w:eastAsia="nl-NL"/>
        </w:rPr>
      </w:pPr>
      <w:r w:rsidRPr="00182873">
        <w:rPr>
          <w:rFonts w:ascii="Times New Roman" w:eastAsia="Times New Roman" w:hAnsi="Times New Roman" w:cs="Times New Roman"/>
          <w:sz w:val="24"/>
          <w:szCs w:val="24"/>
          <w:lang w:eastAsia="nl-NL"/>
        </w:rPr>
        <w:t xml:space="preserve">Dat meldt het AVROTROS-programma </w:t>
      </w:r>
      <w:hyperlink r:id="rId7" w:tgtFrame="_blank" w:history="1">
        <w:r w:rsidRPr="00182873">
          <w:rPr>
            <w:rFonts w:ascii="Times New Roman" w:eastAsia="Times New Roman" w:hAnsi="Times New Roman" w:cs="Times New Roman"/>
            <w:i/>
            <w:iCs/>
            <w:color w:val="0000FF"/>
            <w:sz w:val="24"/>
            <w:szCs w:val="24"/>
            <w:u w:val="single"/>
            <w:lang w:eastAsia="nl-NL"/>
          </w:rPr>
          <w:t>Radar</w:t>
        </w:r>
      </w:hyperlink>
      <w:r w:rsidRPr="00182873">
        <w:rPr>
          <w:rFonts w:ascii="Times New Roman" w:eastAsia="Times New Roman" w:hAnsi="Times New Roman" w:cs="Times New Roman"/>
          <w:sz w:val="24"/>
          <w:szCs w:val="24"/>
          <w:lang w:eastAsia="nl-NL"/>
        </w:rPr>
        <w:t xml:space="preserve"> op basis van eigen onderzoek.</w:t>
      </w:r>
    </w:p>
    <w:p w:rsidR="00182873" w:rsidRPr="00182873" w:rsidRDefault="00182873" w:rsidP="00182873">
      <w:pPr>
        <w:spacing w:before="100" w:beforeAutospacing="1" w:after="100" w:afterAutospacing="1" w:line="240" w:lineRule="auto"/>
        <w:rPr>
          <w:rFonts w:ascii="Times New Roman" w:eastAsia="Times New Roman" w:hAnsi="Times New Roman" w:cs="Times New Roman"/>
          <w:sz w:val="24"/>
          <w:szCs w:val="24"/>
          <w:lang w:eastAsia="nl-NL"/>
        </w:rPr>
      </w:pPr>
      <w:r w:rsidRPr="00182873">
        <w:rPr>
          <w:rFonts w:ascii="Times New Roman" w:eastAsia="Times New Roman" w:hAnsi="Times New Roman" w:cs="Times New Roman"/>
          <w:sz w:val="24"/>
          <w:szCs w:val="24"/>
          <w:lang w:eastAsia="nl-NL"/>
        </w:rPr>
        <w:t>Uit een enquête, waar 1800 mensen aan hebben deelgenomen, blijkt dat een op de drie mensen met deze klachten dusdanig veel last hadden dat zij naar de huisarts zijn gestapt. Bij 14 procent van die groep is een te hoog vitamine B6-niveau in het bloed vastgesteld.</w:t>
      </w:r>
    </w:p>
    <w:p w:rsidR="00182873" w:rsidRPr="00182873" w:rsidRDefault="00182873" w:rsidP="00182873">
      <w:pPr>
        <w:spacing w:before="100" w:beforeAutospacing="1" w:after="100" w:afterAutospacing="1" w:line="240" w:lineRule="auto"/>
        <w:rPr>
          <w:rFonts w:ascii="Times New Roman" w:eastAsia="Times New Roman" w:hAnsi="Times New Roman" w:cs="Times New Roman"/>
          <w:sz w:val="24"/>
          <w:szCs w:val="24"/>
          <w:lang w:eastAsia="nl-NL"/>
        </w:rPr>
      </w:pPr>
      <w:r w:rsidRPr="00182873">
        <w:rPr>
          <w:rFonts w:ascii="Times New Roman" w:eastAsia="Times New Roman" w:hAnsi="Times New Roman" w:cs="Times New Roman"/>
          <w:sz w:val="24"/>
          <w:szCs w:val="24"/>
          <w:lang w:eastAsia="nl-NL"/>
        </w:rPr>
        <w:t>Uiteindelijk heeft 4 procent (26 mensen) blijvende schade opgelopen door het teveel aan vitamine B6. Nog eens 65 procent weet niet of de schade bij hen blijvend zal zijn.</w:t>
      </w:r>
    </w:p>
    <w:p w:rsidR="00182873" w:rsidRPr="00182873" w:rsidRDefault="00182873" w:rsidP="00182873">
      <w:pPr>
        <w:spacing w:before="100" w:beforeAutospacing="1" w:after="100" w:afterAutospacing="1" w:line="240" w:lineRule="auto"/>
        <w:rPr>
          <w:rFonts w:ascii="Times New Roman" w:eastAsia="Times New Roman" w:hAnsi="Times New Roman" w:cs="Times New Roman"/>
          <w:sz w:val="24"/>
          <w:szCs w:val="24"/>
          <w:lang w:eastAsia="nl-NL"/>
        </w:rPr>
      </w:pPr>
      <w:r w:rsidRPr="00182873">
        <w:rPr>
          <w:rFonts w:ascii="Times New Roman" w:eastAsia="Times New Roman" w:hAnsi="Times New Roman" w:cs="Times New Roman"/>
          <w:sz w:val="24"/>
          <w:szCs w:val="24"/>
          <w:lang w:eastAsia="nl-NL"/>
        </w:rPr>
        <w:t>Een te hoge dosering vitamine B6 kan mogelijk leiden tot klachten aan het zenuwstelsel, zoals tintelingen en gevoelloosheid. Vaak komen deze zenuwpijnen voor in handen en voeten, maar ook elders in het lichaam kan het zenuwstelsel hierdoor aangetast worden.</w:t>
      </w:r>
    </w:p>
    <w:p w:rsidR="00182873" w:rsidRPr="00182873" w:rsidRDefault="00182873" w:rsidP="0018287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182873">
        <w:rPr>
          <w:rFonts w:ascii="Times New Roman" w:eastAsia="Times New Roman" w:hAnsi="Times New Roman" w:cs="Times New Roman"/>
          <w:b/>
          <w:bCs/>
          <w:sz w:val="27"/>
          <w:szCs w:val="27"/>
          <w:lang w:eastAsia="nl-NL"/>
        </w:rPr>
        <w:t>Zenuwpijn</w:t>
      </w:r>
    </w:p>
    <w:p w:rsidR="00182873" w:rsidRPr="00182873" w:rsidRDefault="00182873" w:rsidP="00182873">
      <w:pPr>
        <w:spacing w:before="100" w:beforeAutospacing="1" w:after="100" w:afterAutospacing="1" w:line="240" w:lineRule="auto"/>
        <w:rPr>
          <w:rFonts w:ascii="Times New Roman" w:eastAsia="Times New Roman" w:hAnsi="Times New Roman" w:cs="Times New Roman"/>
          <w:sz w:val="24"/>
          <w:szCs w:val="24"/>
          <w:lang w:eastAsia="nl-NL"/>
        </w:rPr>
      </w:pPr>
      <w:r w:rsidRPr="00182873">
        <w:rPr>
          <w:rFonts w:ascii="Times New Roman" w:eastAsia="Times New Roman" w:hAnsi="Times New Roman" w:cs="Times New Roman"/>
          <w:sz w:val="24"/>
          <w:szCs w:val="24"/>
          <w:lang w:eastAsia="nl-NL"/>
        </w:rPr>
        <w:t>Volgens Radar wordt tintelingen in de handen met 40 procent het vaakst genoemd. Zo'n 30 procent heeft (ook) tintelingen in de voeten. Daarnaast meldt 35 procent pijn aan de handen en/of voeten. Bijna een kwart heeft last van zenuwpijn.</w:t>
      </w:r>
      <w:r w:rsidRPr="00182873">
        <w:rPr>
          <w:rFonts w:ascii="Times New Roman" w:eastAsia="Times New Roman" w:hAnsi="Times New Roman" w:cs="Times New Roman"/>
          <w:sz w:val="24"/>
          <w:szCs w:val="24"/>
          <w:lang w:eastAsia="nl-NL"/>
        </w:rPr>
        <w:br/>
      </w:r>
      <w:r w:rsidRPr="00182873">
        <w:rPr>
          <w:rFonts w:ascii="Times New Roman" w:eastAsia="Times New Roman" w:hAnsi="Times New Roman" w:cs="Times New Roman"/>
          <w:sz w:val="24"/>
          <w:szCs w:val="24"/>
          <w:lang w:eastAsia="nl-NL"/>
        </w:rPr>
        <w:br/>
        <w:t>Vitamine B6 is vrij verkrijgbaar in hoeveelheden tot 100mg per pil, terwijl 25 mg maximaal per dag aanbevolen is. Toch zijn er nog geen regels gesteld aan de verkoop van deze vitamine.</w:t>
      </w:r>
    </w:p>
    <w:p w:rsidR="00B412A0" w:rsidRDefault="0073452F">
      <w:hyperlink r:id="rId8" w:history="1">
        <w:r w:rsidR="00182873" w:rsidRPr="0002630D">
          <w:rPr>
            <w:rStyle w:val="Hyperlink"/>
          </w:rPr>
          <w:t>http://www.nu.nl/lifestyle/4317133/veel-gezondheidsklachten-vitamine-b6.html</w:t>
        </w:r>
      </w:hyperlink>
    </w:p>
    <w:p w:rsidR="00182873" w:rsidRDefault="00182873"/>
    <w:p w:rsidR="00182873" w:rsidRDefault="00182873"/>
    <w:p w:rsidR="00182873" w:rsidRDefault="00182873"/>
    <w:p w:rsidR="00182873" w:rsidRDefault="00182873"/>
    <w:p w:rsidR="00182873" w:rsidRDefault="00182873">
      <w:r>
        <w:t>stelling: je hebt zo juist boven gelezen het artikel gel</w:t>
      </w:r>
      <w:r w:rsidR="00081253">
        <w:t>e</w:t>
      </w:r>
      <w:r>
        <w:t>zen waarin in de riscofactoren staan bes</w:t>
      </w:r>
      <w:r w:rsidR="00081253">
        <w:t>chreven. W</w:t>
      </w:r>
      <w:r>
        <w:t>at zal je doen als je dit zo gelezen heb  zou je zeggen van probeer op een anderen manier aan te komen of zeg je het komt niet bij iedereen voor er moet meer onderzoek naar gedaan worden en waarom</w:t>
      </w:r>
      <w:r w:rsidR="00081253">
        <w:t>?</w:t>
      </w:r>
    </w:p>
    <w:sectPr w:rsidR="00182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2F" w:rsidRDefault="0073452F" w:rsidP="00182873">
      <w:pPr>
        <w:spacing w:after="0" w:line="240" w:lineRule="auto"/>
      </w:pPr>
      <w:r>
        <w:separator/>
      </w:r>
    </w:p>
  </w:endnote>
  <w:endnote w:type="continuationSeparator" w:id="0">
    <w:p w:rsidR="0073452F" w:rsidRDefault="0073452F" w:rsidP="0018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2F" w:rsidRDefault="0073452F" w:rsidP="00182873">
      <w:pPr>
        <w:spacing w:after="0" w:line="240" w:lineRule="auto"/>
      </w:pPr>
      <w:r>
        <w:separator/>
      </w:r>
    </w:p>
  </w:footnote>
  <w:footnote w:type="continuationSeparator" w:id="0">
    <w:p w:rsidR="0073452F" w:rsidRDefault="0073452F" w:rsidP="001828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6490A"/>
    <w:multiLevelType w:val="multilevel"/>
    <w:tmpl w:val="6C20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D0350"/>
    <w:multiLevelType w:val="multilevel"/>
    <w:tmpl w:val="6CA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73"/>
    <w:rsid w:val="00081253"/>
    <w:rsid w:val="00170A3E"/>
    <w:rsid w:val="00182873"/>
    <w:rsid w:val="0073452F"/>
    <w:rsid w:val="0088461C"/>
    <w:rsid w:val="00B41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6B0AA-8920-4D88-8758-5BE2FBFF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82873"/>
    <w:rPr>
      <w:color w:val="0563C1" w:themeColor="hyperlink"/>
      <w:u w:val="single"/>
    </w:rPr>
  </w:style>
  <w:style w:type="paragraph" w:styleId="Koptekst">
    <w:name w:val="header"/>
    <w:basedOn w:val="Standaard"/>
    <w:link w:val="KoptekstChar"/>
    <w:uiPriority w:val="99"/>
    <w:unhideWhenUsed/>
    <w:rsid w:val="001828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2873"/>
  </w:style>
  <w:style w:type="paragraph" w:styleId="Voettekst">
    <w:name w:val="footer"/>
    <w:basedOn w:val="Standaard"/>
    <w:link w:val="VoettekstChar"/>
    <w:uiPriority w:val="99"/>
    <w:unhideWhenUsed/>
    <w:rsid w:val="001828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929407">
      <w:bodyDiv w:val="1"/>
      <w:marLeft w:val="0"/>
      <w:marRight w:val="0"/>
      <w:marTop w:val="0"/>
      <w:marBottom w:val="0"/>
      <w:divBdr>
        <w:top w:val="none" w:sz="0" w:space="0" w:color="auto"/>
        <w:left w:val="none" w:sz="0" w:space="0" w:color="auto"/>
        <w:bottom w:val="none" w:sz="0" w:space="0" w:color="auto"/>
        <w:right w:val="none" w:sz="0" w:space="0" w:color="auto"/>
      </w:divBdr>
      <w:divsChild>
        <w:div w:id="1658221435">
          <w:marLeft w:val="0"/>
          <w:marRight w:val="0"/>
          <w:marTop w:val="0"/>
          <w:marBottom w:val="0"/>
          <w:divBdr>
            <w:top w:val="none" w:sz="0" w:space="0" w:color="auto"/>
            <w:left w:val="none" w:sz="0" w:space="0" w:color="auto"/>
            <w:bottom w:val="none" w:sz="0" w:space="0" w:color="auto"/>
            <w:right w:val="none" w:sz="0" w:space="0" w:color="auto"/>
          </w:divBdr>
          <w:divsChild>
            <w:div w:id="2131850541">
              <w:marLeft w:val="0"/>
              <w:marRight w:val="0"/>
              <w:marTop w:val="0"/>
              <w:marBottom w:val="0"/>
              <w:divBdr>
                <w:top w:val="none" w:sz="0" w:space="0" w:color="auto"/>
                <w:left w:val="none" w:sz="0" w:space="0" w:color="auto"/>
                <w:bottom w:val="none" w:sz="0" w:space="0" w:color="auto"/>
                <w:right w:val="none" w:sz="0" w:space="0" w:color="auto"/>
              </w:divBdr>
              <w:divsChild>
                <w:div w:id="35131703">
                  <w:marLeft w:val="0"/>
                  <w:marRight w:val="0"/>
                  <w:marTop w:val="0"/>
                  <w:marBottom w:val="0"/>
                  <w:divBdr>
                    <w:top w:val="none" w:sz="0" w:space="0" w:color="auto"/>
                    <w:left w:val="none" w:sz="0" w:space="0" w:color="auto"/>
                    <w:bottom w:val="none" w:sz="0" w:space="0" w:color="auto"/>
                    <w:right w:val="none" w:sz="0" w:space="0" w:color="auto"/>
                  </w:divBdr>
                  <w:divsChild>
                    <w:div w:id="473644213">
                      <w:marLeft w:val="0"/>
                      <w:marRight w:val="0"/>
                      <w:marTop w:val="0"/>
                      <w:marBottom w:val="0"/>
                      <w:divBdr>
                        <w:top w:val="none" w:sz="0" w:space="0" w:color="auto"/>
                        <w:left w:val="none" w:sz="0" w:space="0" w:color="auto"/>
                        <w:bottom w:val="none" w:sz="0" w:space="0" w:color="auto"/>
                        <w:right w:val="none" w:sz="0" w:space="0" w:color="auto"/>
                      </w:divBdr>
                      <w:divsChild>
                        <w:div w:id="1399791519">
                          <w:marLeft w:val="0"/>
                          <w:marRight w:val="0"/>
                          <w:marTop w:val="0"/>
                          <w:marBottom w:val="0"/>
                          <w:divBdr>
                            <w:top w:val="none" w:sz="0" w:space="0" w:color="auto"/>
                            <w:left w:val="none" w:sz="0" w:space="0" w:color="auto"/>
                            <w:bottom w:val="none" w:sz="0" w:space="0" w:color="auto"/>
                            <w:right w:val="none" w:sz="0" w:space="0" w:color="auto"/>
                          </w:divBdr>
                          <w:divsChild>
                            <w:div w:id="152067751">
                              <w:marLeft w:val="0"/>
                              <w:marRight w:val="0"/>
                              <w:marTop w:val="0"/>
                              <w:marBottom w:val="0"/>
                              <w:divBdr>
                                <w:top w:val="none" w:sz="0" w:space="0" w:color="auto"/>
                                <w:left w:val="none" w:sz="0" w:space="0" w:color="auto"/>
                                <w:bottom w:val="none" w:sz="0" w:space="0" w:color="auto"/>
                                <w:right w:val="none" w:sz="0" w:space="0" w:color="auto"/>
                              </w:divBdr>
                              <w:divsChild>
                                <w:div w:id="1793591086">
                                  <w:marLeft w:val="0"/>
                                  <w:marRight w:val="0"/>
                                  <w:marTop w:val="0"/>
                                  <w:marBottom w:val="0"/>
                                  <w:divBdr>
                                    <w:top w:val="none" w:sz="0" w:space="0" w:color="auto"/>
                                    <w:left w:val="none" w:sz="0" w:space="0" w:color="auto"/>
                                    <w:bottom w:val="none" w:sz="0" w:space="0" w:color="auto"/>
                                    <w:right w:val="none" w:sz="0" w:space="0" w:color="auto"/>
                                  </w:divBdr>
                                  <w:divsChild>
                                    <w:div w:id="1164011813">
                                      <w:marLeft w:val="0"/>
                                      <w:marRight w:val="0"/>
                                      <w:marTop w:val="0"/>
                                      <w:marBottom w:val="0"/>
                                      <w:divBdr>
                                        <w:top w:val="none" w:sz="0" w:space="0" w:color="auto"/>
                                        <w:left w:val="none" w:sz="0" w:space="0" w:color="auto"/>
                                        <w:bottom w:val="none" w:sz="0" w:space="0" w:color="auto"/>
                                        <w:right w:val="none" w:sz="0" w:space="0" w:color="auto"/>
                                      </w:divBdr>
                                      <w:divsChild>
                                        <w:div w:id="809980548">
                                          <w:marLeft w:val="0"/>
                                          <w:marRight w:val="0"/>
                                          <w:marTop w:val="0"/>
                                          <w:marBottom w:val="0"/>
                                          <w:divBdr>
                                            <w:top w:val="none" w:sz="0" w:space="0" w:color="auto"/>
                                            <w:left w:val="none" w:sz="0" w:space="0" w:color="auto"/>
                                            <w:bottom w:val="none" w:sz="0" w:space="0" w:color="auto"/>
                                            <w:right w:val="none" w:sz="0" w:space="0" w:color="auto"/>
                                          </w:divBdr>
                                          <w:divsChild>
                                            <w:div w:id="1986816169">
                                              <w:marLeft w:val="0"/>
                                              <w:marRight w:val="0"/>
                                              <w:marTop w:val="0"/>
                                              <w:marBottom w:val="0"/>
                                              <w:divBdr>
                                                <w:top w:val="none" w:sz="0" w:space="0" w:color="auto"/>
                                                <w:left w:val="none" w:sz="0" w:space="0" w:color="auto"/>
                                                <w:bottom w:val="none" w:sz="0" w:space="0" w:color="auto"/>
                                                <w:right w:val="none" w:sz="0" w:space="0" w:color="auto"/>
                                              </w:divBdr>
                                              <w:divsChild>
                                                <w:div w:id="333068805">
                                                  <w:marLeft w:val="0"/>
                                                  <w:marRight w:val="0"/>
                                                  <w:marTop w:val="0"/>
                                                  <w:marBottom w:val="0"/>
                                                  <w:divBdr>
                                                    <w:top w:val="none" w:sz="0" w:space="0" w:color="auto"/>
                                                    <w:left w:val="none" w:sz="0" w:space="0" w:color="auto"/>
                                                    <w:bottom w:val="none" w:sz="0" w:space="0" w:color="auto"/>
                                                    <w:right w:val="none" w:sz="0" w:space="0" w:color="auto"/>
                                                  </w:divBdr>
                                                  <w:divsChild>
                                                    <w:div w:id="613906267">
                                                      <w:marLeft w:val="0"/>
                                                      <w:marRight w:val="0"/>
                                                      <w:marTop w:val="0"/>
                                                      <w:marBottom w:val="0"/>
                                                      <w:divBdr>
                                                        <w:top w:val="none" w:sz="0" w:space="0" w:color="auto"/>
                                                        <w:left w:val="none" w:sz="0" w:space="0" w:color="auto"/>
                                                        <w:bottom w:val="none" w:sz="0" w:space="0" w:color="auto"/>
                                                        <w:right w:val="none" w:sz="0" w:space="0" w:color="auto"/>
                                                      </w:divBdr>
                                                      <w:divsChild>
                                                        <w:div w:id="1256747831">
                                                          <w:marLeft w:val="0"/>
                                                          <w:marRight w:val="0"/>
                                                          <w:marTop w:val="0"/>
                                                          <w:marBottom w:val="0"/>
                                                          <w:divBdr>
                                                            <w:top w:val="none" w:sz="0" w:space="0" w:color="auto"/>
                                                            <w:left w:val="none" w:sz="0" w:space="0" w:color="auto"/>
                                                            <w:bottom w:val="none" w:sz="0" w:space="0" w:color="auto"/>
                                                            <w:right w:val="none" w:sz="0" w:space="0" w:color="auto"/>
                                                          </w:divBdr>
                                                          <w:divsChild>
                                                            <w:div w:id="1176456588">
                                                              <w:marLeft w:val="0"/>
                                                              <w:marRight w:val="0"/>
                                                              <w:marTop w:val="0"/>
                                                              <w:marBottom w:val="0"/>
                                                              <w:divBdr>
                                                                <w:top w:val="none" w:sz="0" w:space="0" w:color="auto"/>
                                                                <w:left w:val="none" w:sz="0" w:space="0" w:color="auto"/>
                                                                <w:bottom w:val="none" w:sz="0" w:space="0" w:color="auto"/>
                                                                <w:right w:val="none" w:sz="0" w:space="0" w:color="auto"/>
                                                              </w:divBdr>
                                                              <w:divsChild>
                                                                <w:div w:id="197621787">
                                                                  <w:marLeft w:val="0"/>
                                                                  <w:marRight w:val="0"/>
                                                                  <w:marTop w:val="0"/>
                                                                  <w:marBottom w:val="0"/>
                                                                  <w:divBdr>
                                                                    <w:top w:val="none" w:sz="0" w:space="0" w:color="auto"/>
                                                                    <w:left w:val="none" w:sz="0" w:space="0" w:color="auto"/>
                                                                    <w:bottom w:val="none" w:sz="0" w:space="0" w:color="auto"/>
                                                                    <w:right w:val="none" w:sz="0" w:space="0" w:color="auto"/>
                                                                  </w:divBdr>
                                                                </w:div>
                                                              </w:divsChild>
                                                            </w:div>
                                                            <w:div w:id="62215179">
                                                              <w:marLeft w:val="0"/>
                                                              <w:marRight w:val="0"/>
                                                              <w:marTop w:val="0"/>
                                                              <w:marBottom w:val="0"/>
                                                              <w:divBdr>
                                                                <w:top w:val="none" w:sz="0" w:space="0" w:color="auto"/>
                                                                <w:left w:val="none" w:sz="0" w:space="0" w:color="auto"/>
                                                                <w:bottom w:val="none" w:sz="0" w:space="0" w:color="auto"/>
                                                                <w:right w:val="none" w:sz="0" w:space="0" w:color="auto"/>
                                                              </w:divBdr>
                                                            </w:div>
                                                            <w:div w:id="937100984">
                                                              <w:marLeft w:val="0"/>
                                                              <w:marRight w:val="0"/>
                                                              <w:marTop w:val="0"/>
                                                              <w:marBottom w:val="0"/>
                                                              <w:divBdr>
                                                                <w:top w:val="none" w:sz="0" w:space="0" w:color="auto"/>
                                                                <w:left w:val="none" w:sz="0" w:space="0" w:color="auto"/>
                                                                <w:bottom w:val="none" w:sz="0" w:space="0" w:color="auto"/>
                                                                <w:right w:val="none" w:sz="0" w:space="0" w:color="auto"/>
                                                              </w:divBdr>
                                                              <w:divsChild>
                                                                <w:div w:id="1612586030">
                                                                  <w:marLeft w:val="0"/>
                                                                  <w:marRight w:val="0"/>
                                                                  <w:marTop w:val="0"/>
                                                                  <w:marBottom w:val="0"/>
                                                                  <w:divBdr>
                                                                    <w:top w:val="none" w:sz="0" w:space="0" w:color="auto"/>
                                                                    <w:left w:val="none" w:sz="0" w:space="0" w:color="auto"/>
                                                                    <w:bottom w:val="none" w:sz="0" w:space="0" w:color="auto"/>
                                                                    <w:right w:val="none" w:sz="0" w:space="0" w:color="auto"/>
                                                                  </w:divBdr>
                                                                  <w:divsChild>
                                                                    <w:div w:id="1346128383">
                                                                      <w:marLeft w:val="0"/>
                                                                      <w:marRight w:val="0"/>
                                                                      <w:marTop w:val="0"/>
                                                                      <w:marBottom w:val="0"/>
                                                                      <w:divBdr>
                                                                        <w:top w:val="none" w:sz="0" w:space="0" w:color="auto"/>
                                                                        <w:left w:val="none" w:sz="0" w:space="0" w:color="auto"/>
                                                                        <w:bottom w:val="none" w:sz="0" w:space="0" w:color="auto"/>
                                                                        <w:right w:val="none" w:sz="0" w:space="0" w:color="auto"/>
                                                                      </w:divBdr>
                                                                    </w:div>
                                                                  </w:divsChild>
                                                                </w:div>
                                                                <w:div w:id="1640764672">
                                                                  <w:marLeft w:val="0"/>
                                                                  <w:marRight w:val="0"/>
                                                                  <w:marTop w:val="0"/>
                                                                  <w:marBottom w:val="0"/>
                                                                  <w:divBdr>
                                                                    <w:top w:val="none" w:sz="0" w:space="0" w:color="auto"/>
                                                                    <w:left w:val="none" w:sz="0" w:space="0" w:color="auto"/>
                                                                    <w:bottom w:val="none" w:sz="0" w:space="0" w:color="auto"/>
                                                                    <w:right w:val="none" w:sz="0" w:space="0" w:color="auto"/>
                                                                  </w:divBdr>
                                                                  <w:divsChild>
                                                                    <w:div w:id="1041630293">
                                                                      <w:marLeft w:val="0"/>
                                                                      <w:marRight w:val="0"/>
                                                                      <w:marTop w:val="0"/>
                                                                      <w:marBottom w:val="0"/>
                                                                      <w:divBdr>
                                                                        <w:top w:val="none" w:sz="0" w:space="0" w:color="auto"/>
                                                                        <w:left w:val="none" w:sz="0" w:space="0" w:color="auto"/>
                                                                        <w:bottom w:val="none" w:sz="0" w:space="0" w:color="auto"/>
                                                                        <w:right w:val="none" w:sz="0" w:space="0" w:color="auto"/>
                                                                      </w:divBdr>
                                                                    </w:div>
                                                                    <w:div w:id="128478922">
                                                                      <w:marLeft w:val="0"/>
                                                                      <w:marRight w:val="0"/>
                                                                      <w:marTop w:val="0"/>
                                                                      <w:marBottom w:val="0"/>
                                                                      <w:divBdr>
                                                                        <w:top w:val="none" w:sz="0" w:space="0" w:color="auto"/>
                                                                        <w:left w:val="none" w:sz="0" w:space="0" w:color="auto"/>
                                                                        <w:bottom w:val="none" w:sz="0" w:space="0" w:color="auto"/>
                                                                        <w:right w:val="none" w:sz="0" w:space="0" w:color="auto"/>
                                                                      </w:divBdr>
                                                                      <w:divsChild>
                                                                        <w:div w:id="11953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3025">
                                              <w:marLeft w:val="0"/>
                                              <w:marRight w:val="0"/>
                                              <w:marTop w:val="0"/>
                                              <w:marBottom w:val="0"/>
                                              <w:divBdr>
                                                <w:top w:val="none" w:sz="0" w:space="0" w:color="auto"/>
                                                <w:left w:val="none" w:sz="0" w:space="0" w:color="auto"/>
                                                <w:bottom w:val="none" w:sz="0" w:space="0" w:color="auto"/>
                                                <w:right w:val="none" w:sz="0" w:space="0" w:color="auto"/>
                                              </w:divBdr>
                                              <w:divsChild>
                                                <w:div w:id="201479811">
                                                  <w:marLeft w:val="0"/>
                                                  <w:marRight w:val="0"/>
                                                  <w:marTop w:val="0"/>
                                                  <w:marBottom w:val="0"/>
                                                  <w:divBdr>
                                                    <w:top w:val="none" w:sz="0" w:space="0" w:color="auto"/>
                                                    <w:left w:val="none" w:sz="0" w:space="0" w:color="auto"/>
                                                    <w:bottom w:val="none" w:sz="0" w:space="0" w:color="auto"/>
                                                    <w:right w:val="none" w:sz="0" w:space="0" w:color="auto"/>
                                                  </w:divBdr>
                                                  <w:divsChild>
                                                    <w:div w:id="9500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nl/lifestyle/4317133/veel-gezondheidsklachten-vitamine-b6.html" TargetMode="External"/><Relationship Id="rId3" Type="http://schemas.openxmlformats.org/officeDocument/2006/relationships/settings" Target="settings.xml"/><Relationship Id="rId7" Type="http://schemas.openxmlformats.org/officeDocument/2006/relationships/hyperlink" Target="http://radar.avrotros.nl/uitzendingen/gemist/05-09-2016/de-gevaren-van-vitamine-b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1774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boxtel</dc:creator>
  <cp:keywords/>
  <dc:description/>
  <cp:lastModifiedBy>Merel Verhofstadt</cp:lastModifiedBy>
  <cp:revision>2</cp:revision>
  <dcterms:created xsi:type="dcterms:W3CDTF">2016-09-15T13:47:00Z</dcterms:created>
  <dcterms:modified xsi:type="dcterms:W3CDTF">2016-09-15T13:47:00Z</dcterms:modified>
</cp:coreProperties>
</file>